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D0B" w:rsidRPr="00DF111B" w:rsidRDefault="00D47D0B" w:rsidP="00D47D0B">
      <w:pPr>
        <w:widowControl/>
        <w:spacing w:line="276" w:lineRule="auto"/>
        <w:ind w:firstLineChars="200" w:firstLine="562"/>
        <w:jc w:val="center"/>
        <w:rPr>
          <w:rFonts w:asciiTheme="minorEastAsia" w:hAnsiTheme="minorEastAsia"/>
          <w:b/>
          <w:sz w:val="28"/>
          <w:szCs w:val="24"/>
        </w:rPr>
      </w:pPr>
      <w:r w:rsidRPr="00DF111B">
        <w:rPr>
          <w:rFonts w:asciiTheme="minorEastAsia" w:hAnsiTheme="minorEastAsia" w:hint="eastAsia"/>
          <w:b/>
          <w:sz w:val="28"/>
          <w:szCs w:val="24"/>
        </w:rPr>
        <w:t>2016年中国社会学年会</w:t>
      </w:r>
    </w:p>
    <w:p w:rsidR="00D47D0B" w:rsidRPr="00DF111B" w:rsidRDefault="00D47D0B" w:rsidP="00D47D0B">
      <w:pPr>
        <w:widowControl/>
        <w:spacing w:line="276" w:lineRule="auto"/>
        <w:ind w:firstLineChars="200" w:firstLine="562"/>
        <w:jc w:val="center"/>
        <w:rPr>
          <w:rFonts w:asciiTheme="minorEastAsia" w:hAnsiTheme="minorEastAsia" w:cs="宋体"/>
          <w:b/>
          <w:kern w:val="0"/>
          <w:sz w:val="28"/>
          <w:szCs w:val="24"/>
        </w:rPr>
      </w:pPr>
      <w:r w:rsidRPr="00DF111B">
        <w:rPr>
          <w:rFonts w:asciiTheme="minorEastAsia" w:hAnsiTheme="minorEastAsia" w:cs="宋体" w:hint="eastAsia"/>
          <w:b/>
          <w:kern w:val="0"/>
          <w:sz w:val="28"/>
          <w:szCs w:val="24"/>
        </w:rPr>
        <w:t>“我国社会变迁与健康社会学发展”论坛</w:t>
      </w:r>
    </w:p>
    <w:p w:rsidR="00D47D0B" w:rsidRPr="00DF111B" w:rsidRDefault="00D47D0B" w:rsidP="00D47D0B">
      <w:pPr>
        <w:widowControl/>
        <w:spacing w:line="276" w:lineRule="auto"/>
        <w:ind w:firstLineChars="200" w:firstLine="562"/>
        <w:jc w:val="center"/>
        <w:rPr>
          <w:rFonts w:asciiTheme="minorEastAsia" w:hAnsiTheme="minorEastAsia" w:cs="宋体"/>
          <w:b/>
          <w:kern w:val="0"/>
          <w:sz w:val="28"/>
          <w:szCs w:val="24"/>
        </w:rPr>
      </w:pPr>
      <w:r w:rsidRPr="00DF111B">
        <w:rPr>
          <w:rFonts w:asciiTheme="minorEastAsia" w:hAnsiTheme="minorEastAsia" w:cs="宋体" w:hint="eastAsia"/>
          <w:b/>
          <w:kern w:val="0"/>
          <w:sz w:val="28"/>
          <w:szCs w:val="24"/>
        </w:rPr>
        <w:t>征文通知</w:t>
      </w:r>
    </w:p>
    <w:p w:rsidR="00D47D0B" w:rsidRPr="00DF111B" w:rsidRDefault="00D47D0B" w:rsidP="00DF111B">
      <w:pPr>
        <w:widowControl/>
        <w:spacing w:after="240" w:line="276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F111B">
        <w:rPr>
          <w:rFonts w:asciiTheme="minorEastAsia" w:hAnsiTheme="minorEastAsia" w:hint="eastAsia"/>
          <w:sz w:val="24"/>
          <w:szCs w:val="24"/>
        </w:rPr>
        <w:t>2016年中国社会学年会将于7月在甘肃省兰州市举办，本次会议的主题是“新发展理念与全面</w:t>
      </w:r>
      <w:r w:rsidRPr="00DF111B">
        <w:rPr>
          <w:rFonts w:asciiTheme="minorEastAsia" w:hAnsiTheme="minorEastAsia" w:cs="宋体" w:hint="eastAsia"/>
          <w:kern w:val="0"/>
          <w:sz w:val="24"/>
          <w:szCs w:val="24"/>
        </w:rPr>
        <w:t>建成</w:t>
      </w:r>
      <w:r w:rsidRPr="00DF111B">
        <w:rPr>
          <w:rFonts w:asciiTheme="minorEastAsia" w:hAnsiTheme="minorEastAsia" w:hint="eastAsia"/>
          <w:sz w:val="24"/>
          <w:szCs w:val="24"/>
        </w:rPr>
        <w:t>小康社会”。经学术年会批准，设立“我国社会变迁与健康社会学发展”分论坛，北京大学王红漫教授为本论坛负责人。</w:t>
      </w:r>
    </w:p>
    <w:p w:rsidR="00D47D0B" w:rsidRPr="00DF111B" w:rsidRDefault="00817229" w:rsidP="00D47D0B">
      <w:pPr>
        <w:widowControl/>
        <w:spacing w:after="240" w:line="276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人类的健康</w:t>
      </w:r>
      <w:r w:rsidR="009E5C7D">
        <w:rPr>
          <w:rFonts w:asciiTheme="minorEastAsia" w:hAnsiTheme="minorEastAsia" w:cs="宋体" w:hint="eastAsia"/>
          <w:kern w:val="0"/>
          <w:sz w:val="24"/>
          <w:szCs w:val="24"/>
        </w:rPr>
        <w:t>受</w:t>
      </w:r>
      <w:r w:rsidR="005D54C9" w:rsidRPr="00DF111B">
        <w:rPr>
          <w:rFonts w:asciiTheme="minorEastAsia" w:hAnsiTheme="minorEastAsia" w:cs="宋体" w:hint="eastAsia"/>
          <w:kern w:val="0"/>
          <w:sz w:val="24"/>
          <w:szCs w:val="24"/>
        </w:rPr>
        <w:t>社会、文化、政治</w:t>
      </w:r>
      <w:r w:rsidR="009E5C7D">
        <w:rPr>
          <w:rFonts w:asciiTheme="minorEastAsia" w:hAnsiTheme="minorEastAsia" w:cs="宋体" w:hint="eastAsia"/>
          <w:kern w:val="0"/>
          <w:sz w:val="24"/>
          <w:szCs w:val="24"/>
        </w:rPr>
        <w:t>、经济</w:t>
      </w:r>
      <w:r w:rsidR="005D54C9" w:rsidRPr="00DF111B">
        <w:rPr>
          <w:rFonts w:asciiTheme="minorEastAsia" w:hAnsiTheme="minorEastAsia" w:cs="宋体" w:hint="eastAsia"/>
          <w:kern w:val="0"/>
          <w:sz w:val="24"/>
          <w:szCs w:val="24"/>
        </w:rPr>
        <w:t>及教育等多因素影响；医务工作者</w:t>
      </w:r>
      <w:r w:rsidR="00D47D0B" w:rsidRPr="00DF111B">
        <w:rPr>
          <w:rFonts w:asciiTheme="minorEastAsia" w:hAnsiTheme="minorEastAsia" w:cs="宋体" w:hint="eastAsia"/>
          <w:kern w:val="0"/>
          <w:sz w:val="24"/>
          <w:szCs w:val="24"/>
        </w:rPr>
        <w:t>、医疗机构、卫生组织的角色</w:t>
      </w:r>
      <w:r w:rsidR="005D54C9" w:rsidRPr="00DF111B">
        <w:rPr>
          <w:rFonts w:asciiTheme="minorEastAsia" w:hAnsiTheme="minorEastAsia" w:cs="宋体" w:hint="eastAsia"/>
          <w:kern w:val="0"/>
          <w:sz w:val="24"/>
          <w:szCs w:val="24"/>
        </w:rPr>
        <w:t>、</w:t>
      </w:r>
      <w:r w:rsidR="00D47D0B" w:rsidRPr="00DF111B">
        <w:rPr>
          <w:rFonts w:asciiTheme="minorEastAsia" w:hAnsiTheme="minorEastAsia" w:cs="宋体" w:hint="eastAsia"/>
          <w:kern w:val="0"/>
          <w:sz w:val="24"/>
          <w:szCs w:val="24"/>
        </w:rPr>
        <w:t>行动、规范、价值、信念以及组织结构都对人类健康的维护有着重要的意义。进入21</w:t>
      </w:r>
      <w:r w:rsidR="004A0478">
        <w:rPr>
          <w:rFonts w:asciiTheme="minorEastAsia" w:hAnsiTheme="minorEastAsia" w:cs="宋体" w:hint="eastAsia"/>
          <w:kern w:val="0"/>
          <w:sz w:val="24"/>
          <w:szCs w:val="24"/>
        </w:rPr>
        <w:t>世纪后，学界对健康</w:t>
      </w:r>
      <w:r w:rsidR="00D47D0B" w:rsidRPr="00DF111B">
        <w:rPr>
          <w:rFonts w:asciiTheme="minorEastAsia" w:hAnsiTheme="minorEastAsia" w:cs="宋体" w:hint="eastAsia"/>
          <w:kern w:val="0"/>
          <w:sz w:val="24"/>
          <w:szCs w:val="24"/>
        </w:rPr>
        <w:t>社会学的热情</w:t>
      </w:r>
      <w:r w:rsidR="009E5C7D">
        <w:rPr>
          <w:rFonts w:asciiTheme="minorEastAsia" w:hAnsiTheme="minorEastAsia" w:cs="宋体" w:hint="eastAsia"/>
          <w:kern w:val="0"/>
          <w:sz w:val="24"/>
          <w:szCs w:val="24"/>
        </w:rPr>
        <w:t>日</w:t>
      </w:r>
      <w:r w:rsidR="00D47D0B" w:rsidRPr="00DF111B">
        <w:rPr>
          <w:rFonts w:asciiTheme="minorEastAsia" w:hAnsiTheme="minorEastAsia" w:cs="宋体" w:hint="eastAsia"/>
          <w:kern w:val="0"/>
          <w:sz w:val="24"/>
          <w:szCs w:val="24"/>
        </w:rPr>
        <w:t>涨，国外健康或医学社会学学术协会日益壮大、活跃，学术会议增多。</w:t>
      </w:r>
      <w:r w:rsidR="009E5C7D">
        <w:rPr>
          <w:rFonts w:asciiTheme="minorEastAsia" w:hAnsiTheme="minorEastAsia" w:hint="eastAsia"/>
          <w:sz w:val="24"/>
          <w:szCs w:val="24"/>
        </w:rPr>
        <w:t>然</w:t>
      </w:r>
      <w:r w:rsidR="00D47D0B" w:rsidRPr="00DF111B">
        <w:rPr>
          <w:rFonts w:asciiTheme="minorEastAsia" w:hAnsiTheme="minorEastAsia" w:hint="eastAsia"/>
          <w:sz w:val="24"/>
          <w:szCs w:val="24"/>
        </w:rPr>
        <w:t>迄今为止，在中国社会学年会上，尚未举行以</w:t>
      </w:r>
      <w:r w:rsidR="00D47D0B" w:rsidRPr="00DF111B">
        <w:rPr>
          <w:rFonts w:asciiTheme="minorEastAsia" w:hAnsiTheme="minorEastAsia" w:cs="Times New Roman"/>
          <w:sz w:val="24"/>
          <w:szCs w:val="24"/>
        </w:rPr>
        <w:t>“</w:t>
      </w:r>
      <w:r w:rsidR="00D47D0B" w:rsidRPr="00DF111B">
        <w:rPr>
          <w:rFonts w:asciiTheme="minorEastAsia" w:hAnsiTheme="minorEastAsia" w:hint="eastAsia"/>
          <w:sz w:val="24"/>
          <w:szCs w:val="24"/>
        </w:rPr>
        <w:t>健康社会学</w:t>
      </w:r>
      <w:r w:rsidR="00D47D0B" w:rsidRPr="00DF111B">
        <w:rPr>
          <w:rFonts w:asciiTheme="minorEastAsia" w:hAnsiTheme="minorEastAsia" w:cs="Times New Roman"/>
          <w:sz w:val="24"/>
          <w:szCs w:val="24"/>
        </w:rPr>
        <w:t>”</w:t>
      </w:r>
      <w:r w:rsidR="00D47D0B" w:rsidRPr="00DF111B">
        <w:rPr>
          <w:rFonts w:asciiTheme="minorEastAsia" w:hAnsiTheme="minorEastAsia" w:hint="eastAsia"/>
          <w:sz w:val="24"/>
          <w:szCs w:val="24"/>
        </w:rPr>
        <w:t>为主题的分论坛。故我们希望通过本次论坛，在同仁间</w:t>
      </w:r>
      <w:r w:rsidR="004A0478">
        <w:rPr>
          <w:rFonts w:asciiTheme="minorEastAsia" w:hAnsiTheme="minorEastAsia" w:cs="宋体" w:hint="eastAsia"/>
          <w:kern w:val="0"/>
          <w:sz w:val="24"/>
          <w:szCs w:val="24"/>
        </w:rPr>
        <w:t>探讨相关研究领域的成果、进步和困难，促进我国健康</w:t>
      </w:r>
      <w:r w:rsidR="00D47D0B" w:rsidRPr="00DF111B">
        <w:rPr>
          <w:rFonts w:asciiTheme="minorEastAsia" w:hAnsiTheme="minorEastAsia" w:cs="宋体" w:hint="eastAsia"/>
          <w:kern w:val="0"/>
          <w:sz w:val="24"/>
          <w:szCs w:val="24"/>
        </w:rPr>
        <w:t>社会学的经验研究和理论探索，在交流中突破认识盲点，拓展思考的间，加强学科间交流，推动学科建设。</w:t>
      </w:r>
      <w:r w:rsidR="00D47D0B" w:rsidRPr="00DF111B">
        <w:rPr>
          <w:rFonts w:asciiTheme="minorEastAsia" w:hAnsiTheme="minorEastAsia" w:hint="eastAsia"/>
          <w:sz w:val="24"/>
          <w:szCs w:val="24"/>
        </w:rPr>
        <w:t>现面向全国征集论文，诚邀各位学者不吝赐稿。</w:t>
      </w:r>
    </w:p>
    <w:p w:rsidR="00D47D0B" w:rsidRPr="00DF111B" w:rsidRDefault="00D47D0B" w:rsidP="00D47D0B">
      <w:pPr>
        <w:widowControl/>
        <w:spacing w:line="276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F111B">
        <w:rPr>
          <w:rFonts w:asciiTheme="minorEastAsia" w:hAnsiTheme="minorEastAsia" w:hint="eastAsia"/>
          <w:sz w:val="24"/>
          <w:szCs w:val="24"/>
        </w:rPr>
        <w:t>现将具体征文事宜通知如下。</w:t>
      </w:r>
    </w:p>
    <w:p w:rsidR="00D47D0B" w:rsidRPr="00DF111B" w:rsidRDefault="00D47D0B" w:rsidP="00D47D0B">
      <w:pPr>
        <w:pStyle w:val="a3"/>
        <w:widowControl/>
        <w:numPr>
          <w:ilvl w:val="0"/>
          <w:numId w:val="2"/>
        </w:numPr>
        <w:spacing w:line="276" w:lineRule="auto"/>
        <w:ind w:firstLineChars="0"/>
        <w:rPr>
          <w:rFonts w:asciiTheme="minorEastAsia" w:hAnsiTheme="minorEastAsia"/>
          <w:b/>
          <w:sz w:val="24"/>
          <w:szCs w:val="24"/>
        </w:rPr>
      </w:pPr>
      <w:r w:rsidRPr="00DF111B">
        <w:rPr>
          <w:rFonts w:asciiTheme="minorEastAsia" w:hAnsiTheme="minorEastAsia" w:hint="eastAsia"/>
          <w:b/>
          <w:sz w:val="24"/>
          <w:szCs w:val="24"/>
        </w:rPr>
        <w:t>论坛名称</w:t>
      </w:r>
    </w:p>
    <w:p w:rsidR="00D47D0B" w:rsidRPr="00DF111B" w:rsidRDefault="00D47D0B" w:rsidP="00D47D0B">
      <w:pPr>
        <w:pStyle w:val="a3"/>
        <w:widowControl/>
        <w:spacing w:line="276" w:lineRule="auto"/>
        <w:ind w:left="420" w:firstLineChars="0" w:firstLine="0"/>
        <w:rPr>
          <w:rFonts w:asciiTheme="minorEastAsia" w:hAnsiTheme="minorEastAsia"/>
          <w:sz w:val="24"/>
          <w:szCs w:val="24"/>
        </w:rPr>
      </w:pPr>
      <w:r w:rsidRPr="00DF111B">
        <w:rPr>
          <w:rFonts w:asciiTheme="minorEastAsia" w:hAnsiTheme="minorEastAsia" w:hint="eastAsia"/>
          <w:sz w:val="24"/>
          <w:szCs w:val="24"/>
        </w:rPr>
        <w:t>“我国社会变迁与健康社会学发展”</w:t>
      </w:r>
    </w:p>
    <w:p w:rsidR="00D47D0B" w:rsidRPr="00DF111B" w:rsidRDefault="00D47D0B" w:rsidP="00D47D0B">
      <w:pPr>
        <w:pStyle w:val="a3"/>
        <w:widowControl/>
        <w:spacing w:line="276" w:lineRule="auto"/>
        <w:ind w:left="420" w:firstLineChars="0" w:firstLine="0"/>
        <w:rPr>
          <w:rFonts w:asciiTheme="minorEastAsia" w:hAnsiTheme="minorEastAsia"/>
          <w:sz w:val="24"/>
          <w:szCs w:val="24"/>
        </w:rPr>
      </w:pPr>
    </w:p>
    <w:p w:rsidR="00D47D0B" w:rsidRPr="00DF111B" w:rsidRDefault="00D47D0B" w:rsidP="00D47D0B">
      <w:pPr>
        <w:pStyle w:val="a3"/>
        <w:widowControl/>
        <w:numPr>
          <w:ilvl w:val="0"/>
          <w:numId w:val="2"/>
        </w:numPr>
        <w:spacing w:line="276" w:lineRule="auto"/>
        <w:ind w:firstLineChars="0"/>
        <w:rPr>
          <w:rFonts w:asciiTheme="minorEastAsia" w:hAnsiTheme="minorEastAsia"/>
          <w:sz w:val="24"/>
          <w:szCs w:val="24"/>
        </w:rPr>
      </w:pPr>
      <w:r w:rsidRPr="00DF111B">
        <w:rPr>
          <w:rFonts w:asciiTheme="minorEastAsia" w:hAnsiTheme="minorEastAsia" w:hint="eastAsia"/>
          <w:b/>
          <w:sz w:val="24"/>
          <w:szCs w:val="24"/>
        </w:rPr>
        <w:t>征文参考选题：</w:t>
      </w:r>
      <w:r w:rsidRPr="00DF111B">
        <w:rPr>
          <w:rFonts w:asciiTheme="minorEastAsia" w:hAnsiTheme="minorEastAsia" w:hint="eastAsia"/>
          <w:sz w:val="24"/>
          <w:szCs w:val="24"/>
        </w:rPr>
        <w:t>（仅为选题提供参考）</w:t>
      </w:r>
    </w:p>
    <w:p w:rsidR="004A0478" w:rsidRDefault="004A0478" w:rsidP="00D47D0B">
      <w:pPr>
        <w:pStyle w:val="a3"/>
        <w:widowControl/>
        <w:numPr>
          <w:ilvl w:val="0"/>
          <w:numId w:val="1"/>
        </w:numPr>
        <w:spacing w:line="276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健康社会学与全面建成小康社会</w:t>
      </w:r>
    </w:p>
    <w:p w:rsidR="00D47D0B" w:rsidRPr="00DF111B" w:rsidRDefault="00D47D0B" w:rsidP="00D47D0B">
      <w:pPr>
        <w:pStyle w:val="a3"/>
        <w:widowControl/>
        <w:numPr>
          <w:ilvl w:val="0"/>
          <w:numId w:val="1"/>
        </w:numPr>
        <w:spacing w:line="276" w:lineRule="auto"/>
        <w:ind w:firstLineChars="0"/>
        <w:rPr>
          <w:rFonts w:asciiTheme="minorEastAsia" w:hAnsiTheme="minorEastAsia"/>
          <w:sz w:val="24"/>
          <w:szCs w:val="24"/>
        </w:rPr>
      </w:pPr>
      <w:r w:rsidRPr="00DF111B">
        <w:rPr>
          <w:rFonts w:asciiTheme="minorEastAsia" w:hAnsiTheme="minorEastAsia" w:hint="eastAsia"/>
          <w:sz w:val="24"/>
          <w:szCs w:val="24"/>
        </w:rPr>
        <w:t>健康社会学理论发展</w:t>
      </w:r>
    </w:p>
    <w:p w:rsidR="00D47D0B" w:rsidRPr="00DF111B" w:rsidRDefault="00D47D0B" w:rsidP="00D47D0B">
      <w:pPr>
        <w:pStyle w:val="a3"/>
        <w:widowControl/>
        <w:numPr>
          <w:ilvl w:val="0"/>
          <w:numId w:val="1"/>
        </w:numPr>
        <w:spacing w:line="276" w:lineRule="auto"/>
        <w:ind w:firstLineChars="0"/>
        <w:rPr>
          <w:rFonts w:asciiTheme="minorEastAsia" w:hAnsiTheme="minorEastAsia"/>
          <w:sz w:val="24"/>
          <w:szCs w:val="24"/>
        </w:rPr>
      </w:pPr>
      <w:r w:rsidRPr="00DF111B">
        <w:rPr>
          <w:rFonts w:asciiTheme="minorEastAsia" w:hAnsiTheme="minorEastAsia" w:hint="eastAsia"/>
          <w:sz w:val="24"/>
          <w:szCs w:val="24"/>
        </w:rPr>
        <w:t>城乡统筹与卫生保障</w:t>
      </w:r>
    </w:p>
    <w:p w:rsidR="00D47D0B" w:rsidRPr="00DF111B" w:rsidRDefault="00D47D0B" w:rsidP="00D47D0B">
      <w:pPr>
        <w:pStyle w:val="a3"/>
        <w:widowControl/>
        <w:numPr>
          <w:ilvl w:val="0"/>
          <w:numId w:val="1"/>
        </w:numPr>
        <w:spacing w:line="276" w:lineRule="auto"/>
        <w:ind w:firstLineChars="0"/>
        <w:rPr>
          <w:rFonts w:asciiTheme="minorEastAsia" w:hAnsiTheme="minorEastAsia"/>
          <w:sz w:val="24"/>
          <w:szCs w:val="24"/>
        </w:rPr>
      </w:pPr>
      <w:r w:rsidRPr="00DF111B">
        <w:rPr>
          <w:rFonts w:asciiTheme="minorEastAsia" w:hAnsiTheme="minorEastAsia" w:hint="eastAsia"/>
          <w:sz w:val="24"/>
          <w:szCs w:val="24"/>
        </w:rPr>
        <w:t>医务社工</w:t>
      </w:r>
      <w:bookmarkStart w:id="0" w:name="_GoBack"/>
      <w:bookmarkEnd w:id="0"/>
    </w:p>
    <w:p w:rsidR="00D47D0B" w:rsidRPr="00DF111B" w:rsidRDefault="00D47D0B" w:rsidP="00D47D0B">
      <w:pPr>
        <w:pStyle w:val="a3"/>
        <w:widowControl/>
        <w:numPr>
          <w:ilvl w:val="0"/>
          <w:numId w:val="1"/>
        </w:numPr>
        <w:spacing w:line="276" w:lineRule="auto"/>
        <w:ind w:firstLineChars="0"/>
        <w:rPr>
          <w:rFonts w:asciiTheme="minorEastAsia" w:hAnsiTheme="minorEastAsia"/>
          <w:sz w:val="24"/>
          <w:szCs w:val="24"/>
        </w:rPr>
      </w:pPr>
      <w:r w:rsidRPr="00DF111B">
        <w:rPr>
          <w:rFonts w:asciiTheme="minorEastAsia" w:hAnsiTheme="minorEastAsia" w:hint="eastAsia"/>
          <w:sz w:val="24"/>
          <w:szCs w:val="24"/>
        </w:rPr>
        <w:t>全球卫生治理</w:t>
      </w:r>
    </w:p>
    <w:p w:rsidR="00D47D0B" w:rsidRDefault="00D47D0B" w:rsidP="00D47D0B">
      <w:pPr>
        <w:pStyle w:val="a3"/>
        <w:widowControl/>
        <w:numPr>
          <w:ilvl w:val="0"/>
          <w:numId w:val="1"/>
        </w:numPr>
        <w:spacing w:line="276" w:lineRule="auto"/>
        <w:ind w:firstLineChars="0"/>
        <w:rPr>
          <w:rFonts w:asciiTheme="minorEastAsia" w:hAnsiTheme="minorEastAsia"/>
          <w:sz w:val="24"/>
          <w:szCs w:val="24"/>
        </w:rPr>
      </w:pPr>
      <w:r w:rsidRPr="00DF111B">
        <w:rPr>
          <w:rFonts w:asciiTheme="minorEastAsia" w:hAnsiTheme="minorEastAsia" w:hint="eastAsia"/>
          <w:sz w:val="24"/>
          <w:szCs w:val="24"/>
        </w:rPr>
        <w:t>医学教育与社会变迁</w:t>
      </w:r>
    </w:p>
    <w:p w:rsidR="00DF111B" w:rsidRPr="00DF111B" w:rsidRDefault="00DF111B" w:rsidP="00D47D0B">
      <w:pPr>
        <w:pStyle w:val="a3"/>
        <w:widowControl/>
        <w:numPr>
          <w:ilvl w:val="0"/>
          <w:numId w:val="1"/>
        </w:numPr>
        <w:spacing w:line="276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医疗器械产学研</w:t>
      </w:r>
      <w:r w:rsidR="009E5C7D">
        <w:rPr>
          <w:rFonts w:asciiTheme="minorEastAsia" w:hAnsiTheme="minorEastAsia" w:hint="eastAsia"/>
          <w:sz w:val="24"/>
          <w:szCs w:val="24"/>
        </w:rPr>
        <w:t>社会治理</w:t>
      </w:r>
    </w:p>
    <w:p w:rsidR="00D47D0B" w:rsidRPr="00DF111B" w:rsidRDefault="00D47D0B" w:rsidP="00D47D0B">
      <w:pPr>
        <w:pStyle w:val="a3"/>
        <w:widowControl/>
        <w:spacing w:line="276" w:lineRule="auto"/>
        <w:ind w:left="840" w:firstLineChars="0" w:firstLine="0"/>
        <w:rPr>
          <w:rFonts w:asciiTheme="minorEastAsia" w:hAnsiTheme="minorEastAsia"/>
          <w:sz w:val="24"/>
          <w:szCs w:val="24"/>
        </w:rPr>
      </w:pPr>
    </w:p>
    <w:p w:rsidR="00D47D0B" w:rsidRPr="00DF111B" w:rsidRDefault="00D47D0B" w:rsidP="00D47D0B">
      <w:pPr>
        <w:pStyle w:val="a3"/>
        <w:widowControl/>
        <w:numPr>
          <w:ilvl w:val="0"/>
          <w:numId w:val="2"/>
        </w:numPr>
        <w:spacing w:line="276" w:lineRule="auto"/>
        <w:ind w:firstLineChars="0"/>
        <w:rPr>
          <w:rFonts w:asciiTheme="minorEastAsia" w:hAnsiTheme="minorEastAsia"/>
          <w:b/>
          <w:sz w:val="24"/>
          <w:szCs w:val="24"/>
        </w:rPr>
      </w:pPr>
      <w:r w:rsidRPr="00DF111B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论文投稿要求及学术规范</w:t>
      </w:r>
    </w:p>
    <w:p w:rsidR="00D47D0B" w:rsidRPr="00DF111B" w:rsidRDefault="00D47D0B" w:rsidP="00D47D0B">
      <w:pPr>
        <w:widowControl/>
        <w:spacing w:line="276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DF111B">
        <w:rPr>
          <w:rFonts w:asciiTheme="minorEastAsia" w:hAnsiTheme="minorEastAsia" w:hint="eastAsia"/>
          <w:sz w:val="24"/>
          <w:szCs w:val="24"/>
        </w:rPr>
        <w:t>欢迎学界同仁（包括</w:t>
      </w:r>
      <w:r w:rsidRPr="00DF111B">
        <w:rPr>
          <w:rFonts w:asciiTheme="minorEastAsia" w:hAnsiTheme="minorEastAsia" w:cs="宋体" w:hint="eastAsia"/>
          <w:kern w:val="0"/>
          <w:sz w:val="24"/>
          <w:szCs w:val="24"/>
        </w:rPr>
        <w:t>社会工作者、卫生保健管理人员、医护工作者、</w:t>
      </w:r>
      <w:r w:rsidR="005D54C9" w:rsidRPr="00DF111B">
        <w:rPr>
          <w:rFonts w:asciiTheme="minorEastAsia" w:hAnsiTheme="minorEastAsia" w:cs="宋体" w:hint="eastAsia"/>
          <w:kern w:val="0"/>
          <w:sz w:val="24"/>
          <w:szCs w:val="24"/>
        </w:rPr>
        <w:t>学者</w:t>
      </w:r>
      <w:r w:rsidRPr="00DF111B">
        <w:rPr>
          <w:rFonts w:asciiTheme="minorEastAsia" w:hAnsiTheme="minorEastAsia" w:cs="宋体" w:hint="eastAsia"/>
          <w:kern w:val="0"/>
          <w:sz w:val="24"/>
          <w:szCs w:val="24"/>
        </w:rPr>
        <w:t>和学生</w:t>
      </w:r>
      <w:r w:rsidRPr="00DF111B">
        <w:rPr>
          <w:rFonts w:asciiTheme="minorEastAsia" w:hAnsiTheme="minorEastAsia" w:hint="eastAsia"/>
          <w:sz w:val="24"/>
          <w:szCs w:val="24"/>
        </w:rPr>
        <w:t>）围绕论坛议题撰写并向论坛提交论文。投稿者可从不同层面、不同视角确定具体论文题目。凡被论坛录用的文章，将被收录到《中国社会学会2016年年会暨“我国社会变迁与健康社会学发展”论坛论文集》中，论坛主办者将根据提交论文质量确定与会和发言的代表，报中国社会学会秘书处审核后发出正式邀请函。</w:t>
      </w:r>
    </w:p>
    <w:p w:rsidR="00D47D0B" w:rsidRPr="00DF111B" w:rsidRDefault="00D47D0B" w:rsidP="00D47D0B">
      <w:pPr>
        <w:pStyle w:val="a3"/>
        <w:widowControl/>
        <w:numPr>
          <w:ilvl w:val="0"/>
          <w:numId w:val="4"/>
        </w:numPr>
        <w:spacing w:line="276" w:lineRule="auto"/>
        <w:ind w:left="426" w:firstLineChars="0" w:hanging="6"/>
        <w:rPr>
          <w:rFonts w:asciiTheme="minorEastAsia" w:hAnsiTheme="minorEastAsia"/>
          <w:sz w:val="24"/>
          <w:szCs w:val="24"/>
        </w:rPr>
      </w:pPr>
      <w:r w:rsidRPr="00DF111B">
        <w:rPr>
          <w:rFonts w:asciiTheme="minorEastAsia" w:hAnsiTheme="minorEastAsia" w:hint="eastAsia"/>
          <w:sz w:val="24"/>
          <w:szCs w:val="24"/>
        </w:rPr>
        <w:t>提交的论文应未在正式出版物发表过。</w:t>
      </w:r>
    </w:p>
    <w:p w:rsidR="00D47D0B" w:rsidRPr="00DF111B" w:rsidRDefault="00D47D0B" w:rsidP="00D47D0B">
      <w:pPr>
        <w:pStyle w:val="a3"/>
        <w:widowControl/>
        <w:numPr>
          <w:ilvl w:val="0"/>
          <w:numId w:val="4"/>
        </w:numPr>
        <w:spacing w:line="276" w:lineRule="auto"/>
        <w:ind w:left="426" w:firstLineChars="0" w:hanging="6"/>
        <w:rPr>
          <w:rFonts w:asciiTheme="minorEastAsia" w:hAnsiTheme="minorEastAsia"/>
          <w:sz w:val="24"/>
          <w:szCs w:val="24"/>
        </w:rPr>
      </w:pPr>
      <w:r w:rsidRPr="00DF111B">
        <w:rPr>
          <w:rFonts w:asciiTheme="minorEastAsia" w:hAnsiTheme="minorEastAsia" w:hint="eastAsia"/>
          <w:sz w:val="24"/>
          <w:szCs w:val="24"/>
        </w:rPr>
        <w:lastRenderedPageBreak/>
        <w:t>稿件第一页应包括以下信息：文章标题、作者姓名、单位、职称联系电话、通讯地址、电邮地址。</w:t>
      </w:r>
    </w:p>
    <w:p w:rsidR="00D47D0B" w:rsidRPr="00DF111B" w:rsidRDefault="00D47D0B" w:rsidP="00D47D0B">
      <w:pPr>
        <w:pStyle w:val="a3"/>
        <w:widowControl/>
        <w:numPr>
          <w:ilvl w:val="0"/>
          <w:numId w:val="4"/>
        </w:numPr>
        <w:spacing w:line="276" w:lineRule="auto"/>
        <w:ind w:left="426" w:firstLineChars="0" w:hanging="6"/>
        <w:rPr>
          <w:rFonts w:asciiTheme="minorEastAsia" w:hAnsiTheme="minorEastAsia"/>
          <w:sz w:val="24"/>
          <w:szCs w:val="24"/>
        </w:rPr>
      </w:pPr>
      <w:r w:rsidRPr="00DF111B">
        <w:rPr>
          <w:rFonts w:asciiTheme="minorEastAsia" w:hAnsiTheme="minorEastAsia" w:hint="eastAsia"/>
          <w:sz w:val="24"/>
          <w:szCs w:val="24"/>
        </w:rPr>
        <w:t>稿件第二页应包括以下信息：文章中英文标题，作者姓名及汉语拼音，中英文摘要（均不超过300字），3-5个关键词。</w:t>
      </w:r>
    </w:p>
    <w:p w:rsidR="00D47D0B" w:rsidRPr="00DF111B" w:rsidRDefault="00D47D0B" w:rsidP="00D47D0B">
      <w:pPr>
        <w:pStyle w:val="a3"/>
        <w:widowControl/>
        <w:numPr>
          <w:ilvl w:val="0"/>
          <w:numId w:val="4"/>
        </w:numPr>
        <w:spacing w:line="276" w:lineRule="auto"/>
        <w:ind w:left="426" w:firstLineChars="0" w:hanging="6"/>
        <w:rPr>
          <w:rFonts w:asciiTheme="minorEastAsia" w:hAnsiTheme="minorEastAsia"/>
          <w:sz w:val="24"/>
          <w:szCs w:val="24"/>
        </w:rPr>
      </w:pPr>
      <w:r w:rsidRPr="00DF111B">
        <w:rPr>
          <w:rFonts w:asciiTheme="minorEastAsia" w:hAnsiTheme="minorEastAsia" w:hint="eastAsia"/>
          <w:sz w:val="24"/>
          <w:szCs w:val="24"/>
        </w:rPr>
        <w:t>文章凡采用他人成说务必加注说明。采用APA引文及参考文献格式，</w:t>
      </w:r>
      <w:proofErr w:type="gramStart"/>
      <w:r w:rsidRPr="00DF111B">
        <w:rPr>
          <w:rFonts w:asciiTheme="minorEastAsia" w:hAnsiTheme="minorEastAsia" w:hint="eastAsia"/>
          <w:sz w:val="24"/>
          <w:szCs w:val="24"/>
        </w:rPr>
        <w:t>暨在引文</w:t>
      </w:r>
      <w:proofErr w:type="gramEnd"/>
      <w:r w:rsidRPr="00DF111B">
        <w:rPr>
          <w:rFonts w:asciiTheme="minorEastAsia" w:hAnsiTheme="minorEastAsia" w:hint="eastAsia"/>
          <w:sz w:val="24"/>
          <w:szCs w:val="24"/>
        </w:rPr>
        <w:t>后加括号注明作者、出版年份及页码，详细文献出处作为参考文献列于文后，以作者、出版年份、书（或文章）名、出版单位（或期刊名）、出版地点排序。参考文献按作者姓氏的第一个字母依A－Z顺序分中、英文两部分排列，中文文献在前，英文文献在后。引文中英文部分，专著名用斜体，论文题目写入“”号内。作者自己的说明放在当页脚注。</w:t>
      </w:r>
    </w:p>
    <w:p w:rsidR="00D47D0B" w:rsidRPr="00DF111B" w:rsidRDefault="00D47D0B" w:rsidP="00D47D0B">
      <w:pPr>
        <w:pStyle w:val="a3"/>
        <w:widowControl/>
        <w:numPr>
          <w:ilvl w:val="0"/>
          <w:numId w:val="4"/>
        </w:numPr>
        <w:spacing w:line="276" w:lineRule="auto"/>
        <w:ind w:left="426" w:firstLineChars="0" w:hanging="6"/>
        <w:rPr>
          <w:rFonts w:asciiTheme="minorEastAsia" w:hAnsiTheme="minorEastAsia"/>
          <w:sz w:val="24"/>
          <w:szCs w:val="24"/>
        </w:rPr>
      </w:pPr>
      <w:r w:rsidRPr="00DF111B">
        <w:rPr>
          <w:rFonts w:asciiTheme="minorEastAsia" w:hAnsiTheme="minorEastAsia" w:hint="eastAsia"/>
          <w:sz w:val="24"/>
          <w:szCs w:val="24"/>
        </w:rPr>
        <w:t>论文篇幅原则不超过10000字。</w:t>
      </w:r>
    </w:p>
    <w:p w:rsidR="00D47D0B" w:rsidRPr="00DF111B" w:rsidRDefault="00D47D0B" w:rsidP="00D47D0B">
      <w:pPr>
        <w:pStyle w:val="a3"/>
        <w:widowControl/>
        <w:numPr>
          <w:ilvl w:val="0"/>
          <w:numId w:val="4"/>
        </w:numPr>
        <w:spacing w:line="276" w:lineRule="auto"/>
        <w:ind w:left="426" w:firstLineChars="0" w:hanging="6"/>
        <w:rPr>
          <w:rFonts w:asciiTheme="minorEastAsia" w:hAnsiTheme="minorEastAsia"/>
          <w:sz w:val="24"/>
          <w:szCs w:val="24"/>
        </w:rPr>
      </w:pPr>
      <w:r w:rsidRPr="00DF111B">
        <w:rPr>
          <w:rFonts w:asciiTheme="minorEastAsia" w:hAnsiTheme="minorEastAsia" w:hint="eastAsia"/>
          <w:sz w:val="24"/>
          <w:szCs w:val="24"/>
        </w:rPr>
        <w:t>特别规定：每篇论文只可投递一个论坛。严禁一稿多投。一稿多投的论文将不能参加年会的优秀论文评选。</w:t>
      </w:r>
    </w:p>
    <w:p w:rsidR="00D47D0B" w:rsidRPr="00DF111B" w:rsidRDefault="00D47D0B" w:rsidP="00D47D0B">
      <w:pPr>
        <w:pStyle w:val="a3"/>
        <w:widowControl/>
        <w:numPr>
          <w:ilvl w:val="0"/>
          <w:numId w:val="4"/>
        </w:numPr>
        <w:spacing w:line="276" w:lineRule="auto"/>
        <w:ind w:left="426" w:firstLineChars="0" w:hanging="6"/>
        <w:rPr>
          <w:rFonts w:asciiTheme="minorEastAsia" w:hAnsiTheme="minorEastAsia"/>
          <w:sz w:val="24"/>
          <w:szCs w:val="24"/>
        </w:rPr>
      </w:pPr>
      <w:r w:rsidRPr="00DF111B">
        <w:rPr>
          <w:rFonts w:asciiTheme="minorEastAsia" w:hAnsiTheme="minorEastAsia" w:hint="eastAsia"/>
          <w:sz w:val="24"/>
          <w:szCs w:val="24"/>
        </w:rPr>
        <w:t>请参照以上征文信息撰写学术论文或研究报告，优秀论文将有机会参加2016年中国社会学会年会优秀论文的评选，并择优向有关学术期刊推荐发表。</w:t>
      </w:r>
    </w:p>
    <w:p w:rsidR="00D47D0B" w:rsidRPr="00DF111B" w:rsidRDefault="00D47D0B" w:rsidP="00D47D0B">
      <w:pPr>
        <w:pStyle w:val="a3"/>
        <w:widowControl/>
        <w:spacing w:line="276" w:lineRule="auto"/>
        <w:ind w:left="426" w:firstLineChars="0" w:firstLine="0"/>
        <w:rPr>
          <w:rFonts w:asciiTheme="minorEastAsia" w:hAnsiTheme="minorEastAsia"/>
          <w:sz w:val="24"/>
          <w:szCs w:val="24"/>
        </w:rPr>
      </w:pPr>
    </w:p>
    <w:p w:rsidR="00D47D0B" w:rsidRPr="00DF111B" w:rsidRDefault="00D47D0B" w:rsidP="00D47D0B">
      <w:pPr>
        <w:pStyle w:val="a3"/>
        <w:widowControl/>
        <w:numPr>
          <w:ilvl w:val="0"/>
          <w:numId w:val="2"/>
        </w:numPr>
        <w:spacing w:line="276" w:lineRule="auto"/>
        <w:ind w:firstLineChars="0"/>
        <w:rPr>
          <w:rFonts w:asciiTheme="minorEastAsia" w:hAnsiTheme="minorEastAsia"/>
          <w:b/>
          <w:sz w:val="24"/>
          <w:szCs w:val="24"/>
        </w:rPr>
      </w:pPr>
      <w:r w:rsidRPr="00DF111B">
        <w:rPr>
          <w:rFonts w:asciiTheme="minorEastAsia" w:hAnsiTheme="minorEastAsia" w:hint="eastAsia"/>
          <w:b/>
          <w:sz w:val="24"/>
          <w:szCs w:val="24"/>
        </w:rPr>
        <w:t>论文提交</w:t>
      </w:r>
    </w:p>
    <w:p w:rsidR="00D47D0B" w:rsidRPr="00DF111B" w:rsidRDefault="00D47D0B" w:rsidP="00D47D0B">
      <w:pPr>
        <w:widowControl/>
        <w:spacing w:line="276" w:lineRule="auto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DF111B">
        <w:rPr>
          <w:rFonts w:asciiTheme="minorEastAsia" w:hAnsiTheme="minorEastAsia" w:cs="Times New Roman" w:hint="eastAsia"/>
          <w:b/>
          <w:kern w:val="0"/>
          <w:sz w:val="24"/>
          <w:szCs w:val="24"/>
        </w:rPr>
        <w:t>论文提交方式：</w:t>
      </w:r>
      <w:r w:rsidRPr="00DF111B">
        <w:rPr>
          <w:rFonts w:asciiTheme="minorEastAsia" w:hAnsiTheme="minorEastAsia" w:cs="宋体" w:hint="eastAsia"/>
          <w:kern w:val="0"/>
          <w:sz w:val="24"/>
          <w:szCs w:val="24"/>
        </w:rPr>
        <w:t>论文中英文摘要及论文全文，请以WORD文档形式作为附件发送论坛联系人邮箱。邮件主题及附件请以邮件主题请注明</w:t>
      </w:r>
      <w:r w:rsidRPr="00DF111B">
        <w:rPr>
          <w:rFonts w:asciiTheme="minorEastAsia" w:hAnsiTheme="minorEastAsia" w:cs="Times New Roman"/>
          <w:kern w:val="0"/>
          <w:sz w:val="24"/>
          <w:szCs w:val="24"/>
        </w:rPr>
        <w:t>“</w:t>
      </w:r>
      <w:r w:rsidRPr="00DF111B">
        <w:rPr>
          <w:rFonts w:asciiTheme="minorEastAsia" w:hAnsiTheme="minorEastAsia" w:hint="eastAsia"/>
          <w:sz w:val="24"/>
          <w:szCs w:val="24"/>
        </w:rPr>
        <w:t>我国社会变迁与健康社会学发展</w:t>
      </w:r>
      <w:r w:rsidRPr="00DF111B">
        <w:rPr>
          <w:rFonts w:asciiTheme="minorEastAsia" w:hAnsiTheme="minorEastAsia" w:cs="宋体" w:hint="eastAsia"/>
          <w:kern w:val="0"/>
          <w:sz w:val="24"/>
          <w:szCs w:val="24"/>
        </w:rPr>
        <w:t>论坛论文</w:t>
      </w:r>
      <w:r w:rsidRPr="00DF111B">
        <w:rPr>
          <w:rFonts w:asciiTheme="minorEastAsia" w:hAnsiTheme="minorEastAsia" w:cs="Times New Roman" w:hint="eastAsia"/>
          <w:kern w:val="0"/>
          <w:sz w:val="24"/>
          <w:szCs w:val="24"/>
        </w:rPr>
        <w:t>-</w:t>
      </w:r>
      <w:r w:rsidRPr="00DF111B">
        <w:rPr>
          <w:rFonts w:asciiTheme="minorEastAsia" w:hAnsiTheme="minorEastAsia" w:cs="宋体" w:hint="eastAsia"/>
          <w:kern w:val="0"/>
          <w:sz w:val="24"/>
          <w:szCs w:val="24"/>
        </w:rPr>
        <w:t>姓名</w:t>
      </w:r>
      <w:r w:rsidRPr="00DF111B">
        <w:rPr>
          <w:rFonts w:asciiTheme="minorEastAsia" w:hAnsiTheme="minorEastAsia" w:cs="Times New Roman" w:hint="eastAsia"/>
          <w:kern w:val="0"/>
          <w:sz w:val="24"/>
          <w:szCs w:val="24"/>
        </w:rPr>
        <w:t>-</w:t>
      </w:r>
      <w:r w:rsidRPr="00DF111B">
        <w:rPr>
          <w:rFonts w:asciiTheme="minorEastAsia" w:hAnsiTheme="minorEastAsia" w:cs="宋体" w:hint="eastAsia"/>
          <w:kern w:val="0"/>
          <w:sz w:val="24"/>
          <w:szCs w:val="24"/>
        </w:rPr>
        <w:t>单位</w:t>
      </w:r>
      <w:r w:rsidRPr="00DF111B">
        <w:rPr>
          <w:rFonts w:asciiTheme="minorEastAsia" w:hAnsiTheme="minorEastAsia" w:cs="Times New Roman"/>
          <w:kern w:val="0"/>
          <w:sz w:val="24"/>
          <w:szCs w:val="24"/>
        </w:rPr>
        <w:t>”</w:t>
      </w:r>
      <w:r w:rsidRPr="00DF111B">
        <w:rPr>
          <w:rFonts w:asciiTheme="minorEastAsia" w:hAnsiTheme="minorEastAsia" w:cs="宋体" w:hint="eastAsia"/>
          <w:kern w:val="0"/>
          <w:sz w:val="24"/>
          <w:szCs w:val="24"/>
        </w:rPr>
        <w:t>方式命名）。</w:t>
      </w:r>
    </w:p>
    <w:p w:rsidR="00D47D0B" w:rsidRPr="00DF111B" w:rsidRDefault="00D47D0B" w:rsidP="00D47D0B">
      <w:pPr>
        <w:widowControl/>
        <w:spacing w:line="276" w:lineRule="auto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DF111B">
        <w:rPr>
          <w:rFonts w:asciiTheme="minorEastAsia" w:hAnsiTheme="minorEastAsia" w:cs="宋体" w:hint="eastAsia"/>
          <w:b/>
          <w:kern w:val="0"/>
          <w:sz w:val="24"/>
          <w:szCs w:val="24"/>
        </w:rPr>
        <w:t>提交时间：2016年6月1日</w:t>
      </w:r>
      <w:r w:rsidRPr="00DF111B">
        <w:rPr>
          <w:rFonts w:asciiTheme="minorEastAsia" w:hAnsiTheme="minorEastAsia" w:cs="宋体" w:hint="eastAsia"/>
          <w:kern w:val="0"/>
          <w:sz w:val="24"/>
          <w:szCs w:val="24"/>
        </w:rPr>
        <w:t>前。我们将在6月10日前答复。</w:t>
      </w:r>
    </w:p>
    <w:p w:rsidR="00D47D0B" w:rsidRPr="00DF111B" w:rsidRDefault="00D47D0B" w:rsidP="00D47D0B">
      <w:pPr>
        <w:widowControl/>
        <w:spacing w:line="276" w:lineRule="auto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</w:p>
    <w:p w:rsidR="00D47D0B" w:rsidRPr="00DF111B" w:rsidRDefault="00D47D0B" w:rsidP="00D47D0B">
      <w:pPr>
        <w:pStyle w:val="a3"/>
        <w:widowControl/>
        <w:numPr>
          <w:ilvl w:val="0"/>
          <w:numId w:val="2"/>
        </w:numPr>
        <w:spacing w:line="276" w:lineRule="auto"/>
        <w:ind w:firstLineChars="0"/>
        <w:rPr>
          <w:rFonts w:asciiTheme="minorEastAsia" w:hAnsiTheme="minorEastAsia" w:cs="宋体"/>
          <w:b/>
          <w:kern w:val="0"/>
          <w:sz w:val="24"/>
          <w:szCs w:val="24"/>
        </w:rPr>
      </w:pPr>
      <w:r w:rsidRPr="00DF111B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论坛时间：</w:t>
      </w:r>
    </w:p>
    <w:p w:rsidR="00D47D0B" w:rsidRPr="00DF111B" w:rsidRDefault="00D47D0B" w:rsidP="00D47D0B">
      <w:pPr>
        <w:widowControl/>
        <w:spacing w:line="276" w:lineRule="auto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DF111B">
        <w:rPr>
          <w:rFonts w:asciiTheme="minorEastAsia" w:hAnsiTheme="minorEastAsia" w:cs="宋体" w:hint="eastAsia"/>
          <w:kern w:val="0"/>
          <w:sz w:val="24"/>
          <w:szCs w:val="24"/>
        </w:rPr>
        <w:t>2016年7月（具体日期待定），由中国社会学会组委会统一安排。</w:t>
      </w:r>
    </w:p>
    <w:p w:rsidR="00D47D0B" w:rsidRPr="00DF111B" w:rsidRDefault="00D47D0B" w:rsidP="00D47D0B">
      <w:pPr>
        <w:widowControl/>
        <w:spacing w:line="276" w:lineRule="auto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</w:p>
    <w:p w:rsidR="00D47D0B" w:rsidRPr="00DF111B" w:rsidRDefault="00D47D0B" w:rsidP="00D47D0B">
      <w:pPr>
        <w:pStyle w:val="a3"/>
        <w:widowControl/>
        <w:numPr>
          <w:ilvl w:val="0"/>
          <w:numId w:val="2"/>
        </w:numPr>
        <w:spacing w:line="276" w:lineRule="auto"/>
        <w:ind w:firstLineChars="0"/>
        <w:rPr>
          <w:rFonts w:asciiTheme="minorEastAsia" w:hAnsiTheme="minorEastAsia" w:cs="宋体"/>
          <w:b/>
          <w:bCs/>
          <w:kern w:val="0"/>
          <w:sz w:val="24"/>
          <w:szCs w:val="24"/>
        </w:rPr>
      </w:pPr>
      <w:r w:rsidRPr="00DF111B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论坛地点：</w:t>
      </w:r>
    </w:p>
    <w:p w:rsidR="00D47D0B" w:rsidRPr="00DF111B" w:rsidRDefault="00D47D0B" w:rsidP="00D47D0B">
      <w:pPr>
        <w:widowControl/>
        <w:spacing w:line="276" w:lineRule="auto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DF111B">
        <w:rPr>
          <w:rFonts w:asciiTheme="minorEastAsia" w:hAnsiTheme="minorEastAsia" w:cs="宋体" w:hint="eastAsia"/>
          <w:kern w:val="0"/>
          <w:sz w:val="24"/>
          <w:szCs w:val="24"/>
        </w:rPr>
        <w:t>甘肃省兰州市(具体地点待定)。</w:t>
      </w:r>
    </w:p>
    <w:p w:rsidR="00D47D0B" w:rsidRPr="00DF111B" w:rsidRDefault="00D47D0B" w:rsidP="00D47D0B">
      <w:pPr>
        <w:widowControl/>
        <w:spacing w:line="276" w:lineRule="auto"/>
        <w:ind w:firstLine="480"/>
        <w:jc w:val="left"/>
        <w:rPr>
          <w:rFonts w:asciiTheme="minorEastAsia" w:hAnsiTheme="minorEastAsia" w:cs="宋体"/>
          <w:kern w:val="0"/>
          <w:sz w:val="24"/>
          <w:szCs w:val="24"/>
        </w:rPr>
      </w:pPr>
    </w:p>
    <w:p w:rsidR="00D47D0B" w:rsidRPr="00DF111B" w:rsidRDefault="00D47D0B" w:rsidP="00D47D0B">
      <w:pPr>
        <w:pStyle w:val="a3"/>
        <w:widowControl/>
        <w:numPr>
          <w:ilvl w:val="0"/>
          <w:numId w:val="2"/>
        </w:numPr>
        <w:spacing w:line="276" w:lineRule="auto"/>
        <w:ind w:firstLineChars="0"/>
        <w:rPr>
          <w:rFonts w:asciiTheme="minorEastAsia" w:hAnsiTheme="minorEastAsia" w:cs="宋体"/>
          <w:b/>
          <w:bCs/>
          <w:kern w:val="0"/>
          <w:sz w:val="24"/>
          <w:szCs w:val="24"/>
        </w:rPr>
      </w:pPr>
      <w:r w:rsidRPr="00DF111B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论坛联系人</w:t>
      </w:r>
      <w:r w:rsidRPr="00DF111B">
        <w:rPr>
          <w:rFonts w:asciiTheme="minorEastAsia" w:hAnsiTheme="minorEastAsia" w:cs="宋体"/>
          <w:b/>
          <w:bCs/>
          <w:kern w:val="0"/>
          <w:sz w:val="24"/>
          <w:szCs w:val="24"/>
        </w:rPr>
        <w:t>:</w:t>
      </w:r>
    </w:p>
    <w:p w:rsidR="00D47D0B" w:rsidRPr="00DF111B" w:rsidRDefault="00D47D0B" w:rsidP="00D47D0B">
      <w:pPr>
        <w:pStyle w:val="a3"/>
        <w:widowControl/>
        <w:spacing w:line="276" w:lineRule="auto"/>
        <w:ind w:left="420" w:firstLineChars="0" w:firstLine="0"/>
        <w:rPr>
          <w:rFonts w:asciiTheme="minorEastAsia" w:hAnsiTheme="minorEastAsia" w:cs="宋体"/>
          <w:bCs/>
          <w:kern w:val="0"/>
          <w:sz w:val="24"/>
          <w:szCs w:val="24"/>
        </w:rPr>
      </w:pPr>
      <w:r w:rsidRPr="00DF111B">
        <w:rPr>
          <w:rFonts w:asciiTheme="minorEastAsia" w:hAnsiTheme="minorEastAsia" w:cs="宋体" w:hint="eastAsia"/>
          <w:bCs/>
          <w:kern w:val="0"/>
          <w:sz w:val="24"/>
          <w:szCs w:val="24"/>
        </w:rPr>
        <w:t>王红漫 教授</w:t>
      </w:r>
    </w:p>
    <w:p w:rsidR="00D47D0B" w:rsidRPr="00DF111B" w:rsidRDefault="00D47D0B" w:rsidP="00D47D0B">
      <w:pPr>
        <w:pStyle w:val="a3"/>
        <w:widowControl/>
        <w:spacing w:line="276" w:lineRule="auto"/>
        <w:ind w:left="420" w:firstLineChars="0" w:firstLine="0"/>
        <w:rPr>
          <w:rFonts w:asciiTheme="minorEastAsia" w:hAnsiTheme="minorEastAsia" w:cs="宋体"/>
          <w:bCs/>
          <w:kern w:val="0"/>
          <w:sz w:val="24"/>
          <w:szCs w:val="24"/>
        </w:rPr>
      </w:pPr>
      <w:r w:rsidRPr="00DF111B">
        <w:rPr>
          <w:rFonts w:asciiTheme="minorEastAsia" w:hAnsiTheme="minorEastAsia" w:cs="宋体" w:hint="eastAsia"/>
          <w:bCs/>
          <w:kern w:val="0"/>
          <w:sz w:val="24"/>
          <w:szCs w:val="24"/>
        </w:rPr>
        <w:t>电话：010-82805497</w:t>
      </w:r>
    </w:p>
    <w:p w:rsidR="00D47D0B" w:rsidRPr="00DF111B" w:rsidRDefault="00D47D0B" w:rsidP="00D47D0B">
      <w:pPr>
        <w:widowControl/>
        <w:spacing w:line="276" w:lineRule="auto"/>
        <w:ind w:firstLineChars="200" w:firstLine="480"/>
        <w:jc w:val="left"/>
        <w:rPr>
          <w:rFonts w:asciiTheme="minorEastAsia" w:hAnsiTheme="minorEastAsia" w:cs="Times New Roman"/>
          <w:kern w:val="0"/>
          <w:sz w:val="24"/>
          <w:szCs w:val="24"/>
        </w:rPr>
      </w:pPr>
      <w:r w:rsidRPr="00DF111B">
        <w:rPr>
          <w:rFonts w:asciiTheme="minorEastAsia" w:hAnsiTheme="minorEastAsia" w:cs="宋体" w:hint="eastAsia"/>
          <w:kern w:val="0"/>
          <w:sz w:val="24"/>
          <w:szCs w:val="24"/>
        </w:rPr>
        <w:t>联系邮箱</w:t>
      </w:r>
      <w:r w:rsidRPr="00DF111B">
        <w:rPr>
          <w:rFonts w:asciiTheme="minorEastAsia" w:hAnsiTheme="minorEastAsia" w:cs="Times New Roman"/>
          <w:kern w:val="0"/>
          <w:sz w:val="24"/>
          <w:szCs w:val="24"/>
        </w:rPr>
        <w:t>:</w:t>
      </w:r>
      <w:r w:rsidRPr="00DF111B">
        <w:rPr>
          <w:rFonts w:asciiTheme="minorEastAsia" w:hAnsiTheme="minorEastAsia" w:cs="Times New Roman" w:hint="eastAsia"/>
          <w:kern w:val="0"/>
          <w:sz w:val="24"/>
          <w:szCs w:val="24"/>
        </w:rPr>
        <w:t>pku</w:t>
      </w:r>
      <w:r w:rsidR="004B238F" w:rsidRPr="00DF111B">
        <w:rPr>
          <w:rFonts w:asciiTheme="minorEastAsia" w:hAnsiTheme="minorEastAsia" w:cs="Times New Roman" w:hint="eastAsia"/>
          <w:kern w:val="0"/>
          <w:sz w:val="24"/>
          <w:szCs w:val="24"/>
        </w:rPr>
        <w:t>whm</w:t>
      </w:r>
      <w:r w:rsidRPr="00DF111B">
        <w:rPr>
          <w:rFonts w:asciiTheme="minorEastAsia" w:hAnsiTheme="minorEastAsia" w:cs="Times New Roman" w:hint="eastAsia"/>
          <w:kern w:val="0"/>
          <w:sz w:val="24"/>
          <w:szCs w:val="24"/>
        </w:rPr>
        <w:t>2006@163.com</w:t>
      </w:r>
    </w:p>
    <w:p w:rsidR="00D47D0B" w:rsidRPr="00DF111B" w:rsidRDefault="00D47D0B" w:rsidP="00D47D0B">
      <w:pPr>
        <w:widowControl/>
        <w:spacing w:line="276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</w:p>
    <w:p w:rsidR="00D47D0B" w:rsidRPr="00DF111B" w:rsidRDefault="00D47D0B" w:rsidP="00D47D0B">
      <w:pPr>
        <w:widowControl/>
        <w:spacing w:line="276" w:lineRule="auto"/>
        <w:jc w:val="right"/>
        <w:rPr>
          <w:rFonts w:asciiTheme="minorEastAsia" w:hAnsiTheme="minorEastAsia" w:cs="宋体"/>
          <w:kern w:val="0"/>
          <w:sz w:val="24"/>
          <w:szCs w:val="24"/>
        </w:rPr>
      </w:pPr>
      <w:r w:rsidRPr="00DF111B">
        <w:rPr>
          <w:rFonts w:asciiTheme="minorEastAsia" w:hAnsiTheme="minorEastAsia" w:cs="宋体" w:hint="eastAsia"/>
          <w:kern w:val="0"/>
          <w:sz w:val="24"/>
          <w:szCs w:val="24"/>
        </w:rPr>
        <w:t>2016中国社会学年会“我国社会变迁与健康社会学发展”论坛</w:t>
      </w:r>
    </w:p>
    <w:p w:rsidR="00D47D0B" w:rsidRPr="00DF111B" w:rsidRDefault="00D47D0B" w:rsidP="00D47D0B">
      <w:pPr>
        <w:widowControl/>
        <w:spacing w:line="276" w:lineRule="auto"/>
        <w:jc w:val="right"/>
        <w:rPr>
          <w:rFonts w:asciiTheme="minorEastAsia" w:hAnsiTheme="minorEastAsia" w:cs="宋体"/>
          <w:kern w:val="0"/>
          <w:sz w:val="24"/>
          <w:szCs w:val="24"/>
        </w:rPr>
      </w:pPr>
      <w:r w:rsidRPr="00DF111B">
        <w:rPr>
          <w:rFonts w:asciiTheme="minorEastAsia" w:hAnsiTheme="minorEastAsia" w:cs="宋体" w:hint="eastAsia"/>
          <w:kern w:val="0"/>
          <w:sz w:val="24"/>
          <w:szCs w:val="24"/>
        </w:rPr>
        <w:t>2016年4月10日</w:t>
      </w:r>
    </w:p>
    <w:p w:rsidR="005E7236" w:rsidRPr="00DF111B" w:rsidRDefault="005E7236" w:rsidP="00D47D0B">
      <w:pPr>
        <w:spacing w:line="276" w:lineRule="auto"/>
        <w:rPr>
          <w:rFonts w:asciiTheme="minorEastAsia" w:hAnsiTheme="minorEastAsia"/>
          <w:sz w:val="24"/>
          <w:szCs w:val="24"/>
        </w:rPr>
      </w:pPr>
    </w:p>
    <w:sectPr w:rsidR="005E7236" w:rsidRPr="00DF111B" w:rsidSect="009219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363" w:rsidRDefault="00D64363" w:rsidP="005D54C9">
      <w:r>
        <w:separator/>
      </w:r>
    </w:p>
  </w:endnote>
  <w:endnote w:type="continuationSeparator" w:id="0">
    <w:p w:rsidR="00D64363" w:rsidRDefault="00D64363" w:rsidP="005D5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363" w:rsidRDefault="00D64363" w:rsidP="005D54C9">
      <w:r>
        <w:separator/>
      </w:r>
    </w:p>
  </w:footnote>
  <w:footnote w:type="continuationSeparator" w:id="0">
    <w:p w:rsidR="00D64363" w:rsidRDefault="00D64363" w:rsidP="005D54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878AD"/>
    <w:multiLevelType w:val="hybridMultilevel"/>
    <w:tmpl w:val="5A6C4FB8"/>
    <w:lvl w:ilvl="0" w:tplc="A87E6146">
      <w:start w:val="1"/>
      <w:numFmt w:val="decimal"/>
      <w:lvlText w:val="%1."/>
      <w:lvlJc w:val="left"/>
      <w:pPr>
        <w:ind w:left="840" w:hanging="420"/>
      </w:pPr>
      <w:rPr>
        <w:b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3BD51619"/>
    <w:multiLevelType w:val="hybridMultilevel"/>
    <w:tmpl w:val="D2E2C4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6B31D4"/>
    <w:multiLevelType w:val="hybridMultilevel"/>
    <w:tmpl w:val="AED243B8"/>
    <w:lvl w:ilvl="0" w:tplc="416E768C">
      <w:start w:val="1"/>
      <w:numFmt w:val="decimal"/>
      <w:lvlText w:val="%1."/>
      <w:lvlJc w:val="left"/>
      <w:pPr>
        <w:ind w:left="840" w:hanging="420"/>
      </w:pPr>
      <w:rPr>
        <w:b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5FDC4A11"/>
    <w:multiLevelType w:val="hybridMultilevel"/>
    <w:tmpl w:val="3F54D46C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2FF"/>
    <w:rsid w:val="004A0478"/>
    <w:rsid w:val="004B238F"/>
    <w:rsid w:val="005D54C9"/>
    <w:rsid w:val="005E7236"/>
    <w:rsid w:val="006510CF"/>
    <w:rsid w:val="00675002"/>
    <w:rsid w:val="007D47E3"/>
    <w:rsid w:val="00817229"/>
    <w:rsid w:val="00843710"/>
    <w:rsid w:val="0092190D"/>
    <w:rsid w:val="009E5C7D"/>
    <w:rsid w:val="00AE22FF"/>
    <w:rsid w:val="00D47D0B"/>
    <w:rsid w:val="00D64363"/>
    <w:rsid w:val="00DF1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D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D0B"/>
    <w:pPr>
      <w:ind w:firstLineChars="200" w:firstLine="420"/>
    </w:pPr>
  </w:style>
  <w:style w:type="character" w:customStyle="1" w:styleId="apple-converted-space">
    <w:name w:val="apple-converted-space"/>
    <w:basedOn w:val="a0"/>
    <w:rsid w:val="00D47D0B"/>
  </w:style>
  <w:style w:type="paragraph" w:styleId="a4">
    <w:name w:val="header"/>
    <w:basedOn w:val="a"/>
    <w:link w:val="Char"/>
    <w:uiPriority w:val="99"/>
    <w:semiHidden/>
    <w:unhideWhenUsed/>
    <w:rsid w:val="005D54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D54C9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D54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D54C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D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D0B"/>
    <w:pPr>
      <w:ind w:firstLineChars="200" w:firstLine="420"/>
    </w:pPr>
  </w:style>
  <w:style w:type="character" w:customStyle="1" w:styleId="apple-converted-space">
    <w:name w:val="apple-converted-space"/>
    <w:basedOn w:val="a0"/>
    <w:rsid w:val="00D47D0B"/>
  </w:style>
  <w:style w:type="paragraph" w:styleId="a4">
    <w:name w:val="header"/>
    <w:basedOn w:val="a"/>
    <w:link w:val="Char"/>
    <w:uiPriority w:val="99"/>
    <w:semiHidden/>
    <w:unhideWhenUsed/>
    <w:rsid w:val="005D54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D54C9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D54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D54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6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Wxr</dc:creator>
  <cp:lastModifiedBy>lenovo</cp:lastModifiedBy>
  <cp:revision>2</cp:revision>
  <dcterms:created xsi:type="dcterms:W3CDTF">2016-04-13T03:49:00Z</dcterms:created>
  <dcterms:modified xsi:type="dcterms:W3CDTF">2016-04-13T03:49:00Z</dcterms:modified>
</cp:coreProperties>
</file>